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123AE3">
        <w:rPr>
          <w:b/>
          <w:sz w:val="20"/>
        </w:rPr>
        <w:t>.2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854FA9" w:rsidRPr="0039218B" w:rsidRDefault="006B7AD0" w:rsidP="00CA5F72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Część II. </w:t>
      </w:r>
      <w:r w:rsidR="0080741F" w:rsidRPr="0080741F">
        <w:rPr>
          <w:b/>
          <w:bCs/>
          <w:i/>
          <w:sz w:val="28"/>
          <w:szCs w:val="28"/>
        </w:rPr>
        <w:t>Budowa sieci kanalizacji sanitarnej w Piławie Górnej</w:t>
      </w:r>
      <w:r w:rsidR="0039218B" w:rsidRPr="0039218B">
        <w:rPr>
          <w:b/>
          <w:bCs/>
          <w:i/>
          <w:sz w:val="28"/>
          <w:szCs w:val="28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0416F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lastRenderedPageBreak/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0416F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>
        <w:t>(</w:t>
      </w:r>
      <w:r w:rsidR="00CC3977" w:rsidRPr="000416FB">
        <w:rPr>
          <w:sz w:val="16"/>
          <w:szCs w:val="16"/>
        </w:rPr>
        <w:t>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0416FB" w:rsidRDefault="00CC3977" w:rsidP="000416FB">
      <w:pPr>
        <w:ind w:left="137" w:right="57"/>
        <w:jc w:val="center"/>
        <w:rPr>
          <w:sz w:val="16"/>
          <w:szCs w:val="16"/>
        </w:rPr>
      </w:pPr>
      <w:bookmarkStart w:id="0" w:name="_GoBack"/>
      <w:r w:rsidRPr="000416FB">
        <w:rPr>
          <w:sz w:val="16"/>
          <w:szCs w:val="16"/>
        </w:rPr>
        <w:t>(podpis Podmiotu trzeciego/ osoby upoważnionej do reprezentacji Podmiotu trzeciego)</w:t>
      </w:r>
      <w:bookmarkEnd w:id="0"/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55A" w:rsidRDefault="00D4755A" w:rsidP="00CC3977">
      <w:pPr>
        <w:spacing w:after="0" w:line="240" w:lineRule="auto"/>
      </w:pPr>
      <w:r>
        <w:separator/>
      </w:r>
    </w:p>
  </w:endnote>
  <w:endnote w:type="continuationSeparator" w:id="0">
    <w:p w:rsidR="00D4755A" w:rsidRDefault="00D4755A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55A" w:rsidRDefault="00D4755A" w:rsidP="00CC3977">
      <w:pPr>
        <w:spacing w:after="0" w:line="240" w:lineRule="auto"/>
      </w:pPr>
      <w:r>
        <w:separator/>
      </w:r>
    </w:p>
  </w:footnote>
  <w:footnote w:type="continuationSeparator" w:id="0">
    <w:p w:rsidR="00D4755A" w:rsidRDefault="00D4755A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</w:t>
      </w:r>
      <w:r w:rsidRPr="000416FB">
        <w:rPr>
          <w:sz w:val="16"/>
          <w:szCs w:val="16"/>
        </w:rPr>
        <w:t>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6FB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0416FB"/>
    <w:rsid w:val="00123AE3"/>
    <w:rsid w:val="00212E3A"/>
    <w:rsid w:val="00275F6D"/>
    <w:rsid w:val="002B6749"/>
    <w:rsid w:val="00371149"/>
    <w:rsid w:val="0039218B"/>
    <w:rsid w:val="003B1251"/>
    <w:rsid w:val="004D7E96"/>
    <w:rsid w:val="005440C3"/>
    <w:rsid w:val="005C164C"/>
    <w:rsid w:val="00676C31"/>
    <w:rsid w:val="006B7AD0"/>
    <w:rsid w:val="006D6FDA"/>
    <w:rsid w:val="007D4F6D"/>
    <w:rsid w:val="0080741F"/>
    <w:rsid w:val="00854FA9"/>
    <w:rsid w:val="008B6332"/>
    <w:rsid w:val="009A728D"/>
    <w:rsid w:val="009B2F69"/>
    <w:rsid w:val="00A21226"/>
    <w:rsid w:val="00A47313"/>
    <w:rsid w:val="00AF7B45"/>
    <w:rsid w:val="00B159AD"/>
    <w:rsid w:val="00C67217"/>
    <w:rsid w:val="00CA5F72"/>
    <w:rsid w:val="00CC3977"/>
    <w:rsid w:val="00D4755A"/>
    <w:rsid w:val="00DD278C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D0103-A8B9-4098-9EEC-A81F4AE8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6</cp:revision>
  <dcterms:created xsi:type="dcterms:W3CDTF">2017-03-28T09:35:00Z</dcterms:created>
  <dcterms:modified xsi:type="dcterms:W3CDTF">2017-05-16T13:06:00Z</dcterms:modified>
</cp:coreProperties>
</file>